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60AE" w:rsidRPr="00DE60AE" w:rsidRDefault="00DE60AE" w:rsidP="00DE60AE">
      <w:pPr>
        <w:spacing w:after="0" w:line="259" w:lineRule="auto"/>
        <w:ind w:right="-243"/>
        <w:jc w:val="right"/>
        <w:rPr>
          <w:rFonts w:ascii="GHEA Grapalat" w:hAnsi="GHEA Grapalat"/>
          <w:sz w:val="20"/>
          <w:szCs w:val="20"/>
          <w:lang w:val="ru-RU"/>
        </w:rPr>
      </w:pPr>
      <w:r w:rsidRPr="00DE60AE">
        <w:rPr>
          <w:rFonts w:ascii="GHEA Grapalat" w:hAnsi="GHEA Grapalat"/>
          <w:sz w:val="20"/>
          <w:szCs w:val="20"/>
          <w:lang w:val="ru-RU"/>
        </w:rPr>
        <w:t>Приложение</w:t>
      </w:r>
    </w:p>
    <w:p w:rsidR="00DE60AE" w:rsidRPr="00DE60AE" w:rsidRDefault="00DE60AE" w:rsidP="00DE60AE">
      <w:pPr>
        <w:spacing w:after="0" w:line="259" w:lineRule="auto"/>
        <w:ind w:right="-243"/>
        <w:jc w:val="right"/>
        <w:rPr>
          <w:rFonts w:ascii="GHEA Grapalat" w:hAnsi="GHEA Grapalat"/>
          <w:sz w:val="20"/>
          <w:szCs w:val="20"/>
          <w:lang w:val="ru-RU"/>
        </w:rPr>
      </w:pPr>
      <w:r w:rsidRPr="00DE60AE">
        <w:rPr>
          <w:rFonts w:ascii="GHEA Grapalat" w:hAnsi="GHEA Grapalat"/>
          <w:sz w:val="20"/>
          <w:szCs w:val="20"/>
          <w:lang w:val="ru-RU"/>
        </w:rPr>
        <w:t xml:space="preserve">Запрос цен с кодом </w:t>
      </w:r>
      <w:r w:rsidRPr="00DE60AE">
        <w:rPr>
          <w:rFonts w:ascii="GHEA Grapalat" w:hAnsi="GHEA Grapalat"/>
          <w:sz w:val="20"/>
          <w:szCs w:val="20"/>
          <w:lang w:val="hy-AM"/>
        </w:rPr>
        <w:t>ԹԿՎԿ-ԳՀԱՊՁԲ-19/23</w:t>
      </w:r>
    </w:p>
    <w:p w:rsidR="00DE60AE" w:rsidRPr="00DE60AE" w:rsidRDefault="00DE60AE" w:rsidP="00DE60AE">
      <w:pPr>
        <w:spacing w:after="0" w:line="259" w:lineRule="auto"/>
        <w:ind w:right="-243"/>
        <w:jc w:val="right"/>
        <w:rPr>
          <w:rFonts w:ascii="GHEA Grapalat" w:hAnsi="GHEA Grapalat"/>
          <w:sz w:val="20"/>
          <w:szCs w:val="20"/>
          <w:lang w:val="ru-RU"/>
        </w:rPr>
      </w:pPr>
      <w:r w:rsidRPr="00DE60AE">
        <w:rPr>
          <w:rFonts w:ascii="GHEA Grapalat" w:hAnsi="GHEA Grapalat"/>
          <w:sz w:val="20"/>
          <w:szCs w:val="20"/>
          <w:lang w:val="ru-RU"/>
        </w:rPr>
        <w:t>комитета по оценке процедур</w:t>
      </w:r>
    </w:p>
    <w:p w:rsidR="00DE60AE" w:rsidRPr="00DE60AE" w:rsidRDefault="00DE60AE" w:rsidP="00DE60AE">
      <w:pPr>
        <w:spacing w:after="0" w:line="259" w:lineRule="auto"/>
        <w:ind w:right="-243"/>
        <w:jc w:val="right"/>
        <w:rPr>
          <w:rFonts w:ascii="GHEA Grapalat" w:hAnsi="GHEA Grapalat"/>
          <w:sz w:val="20"/>
          <w:szCs w:val="20"/>
          <w:lang w:val="ru-RU"/>
        </w:rPr>
      </w:pPr>
      <w:r w:rsidRPr="00DE60AE">
        <w:rPr>
          <w:rFonts w:ascii="GHEA Grapalat" w:hAnsi="GHEA Grapalat"/>
          <w:sz w:val="20"/>
          <w:szCs w:val="20"/>
          <w:lang w:val="ru-RU"/>
        </w:rPr>
        <w:t>Протокол № 2 заявки № 14 от 2019 г.</w:t>
      </w:r>
    </w:p>
    <w:p w:rsidR="00DE60AE" w:rsidRPr="00DE60AE" w:rsidRDefault="00DE60AE" w:rsidP="001012C7">
      <w:pPr>
        <w:spacing w:after="0" w:line="259" w:lineRule="auto"/>
        <w:ind w:right="-243"/>
        <w:jc w:val="right"/>
        <w:rPr>
          <w:rFonts w:ascii="GHEA Grapalat" w:hAnsi="GHEA Grapalat"/>
          <w:sz w:val="20"/>
          <w:szCs w:val="20"/>
          <w:lang w:val="ru-RU"/>
        </w:rPr>
      </w:pPr>
    </w:p>
    <w:p w:rsidR="001012C7" w:rsidRPr="00CE72D6" w:rsidRDefault="001012C7" w:rsidP="001012C7">
      <w:pPr>
        <w:spacing w:after="0" w:line="240" w:lineRule="auto"/>
        <w:jc w:val="right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:rsidR="001012C7" w:rsidRPr="00CE72D6" w:rsidRDefault="001012C7" w:rsidP="001012C7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:rsidR="00DE60AE" w:rsidRPr="0021262E" w:rsidRDefault="00DE60AE" w:rsidP="00DE60AE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ru-RU" w:eastAsia="ru-RU"/>
        </w:rPr>
      </w:pPr>
      <w:r w:rsidRPr="00DE60AE">
        <w:rPr>
          <w:rFonts w:ascii="GHEA Grapalat" w:eastAsia="Times New Roman" w:hAnsi="GHEA Grapalat" w:cs="Sylfaen"/>
          <w:b/>
          <w:sz w:val="20"/>
          <w:szCs w:val="20"/>
          <w:lang w:val="ru-RU" w:eastAsia="ru-RU"/>
        </w:rPr>
        <w:t>ЗАЯВЛЕНИЕ</w:t>
      </w:r>
      <w:r w:rsidRPr="0021262E">
        <w:rPr>
          <w:rFonts w:ascii="GHEA Grapalat" w:eastAsia="Times New Roman" w:hAnsi="GHEA Grapalat" w:cs="Sylfaen"/>
          <w:b/>
          <w:sz w:val="20"/>
          <w:szCs w:val="20"/>
          <w:lang w:val="ru-RU" w:eastAsia="ru-RU"/>
        </w:rPr>
        <w:t>*</w:t>
      </w:r>
    </w:p>
    <w:p w:rsidR="00DE60AE" w:rsidRPr="0021262E" w:rsidRDefault="00DE60AE" w:rsidP="00DE60AE">
      <w:pPr>
        <w:spacing w:line="240" w:lineRule="auto"/>
        <w:jc w:val="center"/>
        <w:rPr>
          <w:rFonts w:ascii="GHEA Grapalat" w:eastAsia="Times New Roman" w:hAnsi="GHEA Grapalat" w:cs="Sylfaen"/>
          <w:b/>
          <w:lang w:eastAsia="ru-RU"/>
        </w:rPr>
      </w:pPr>
      <w:r w:rsidRPr="00DE60AE">
        <w:rPr>
          <w:rFonts w:ascii="GHEA Grapalat" w:eastAsia="Times New Roman" w:hAnsi="GHEA Grapalat" w:cs="Sylfaen"/>
          <w:b/>
          <w:sz w:val="20"/>
          <w:szCs w:val="20"/>
          <w:lang w:val="ru-RU" w:eastAsia="ru-RU"/>
        </w:rPr>
        <w:t>объявив процедуру закупки не</w:t>
      </w:r>
      <w:r w:rsidR="0021262E" w:rsidRPr="0021262E">
        <w:rPr>
          <w:rFonts w:ascii="GHEA Grapalat" w:eastAsia="Times New Roman" w:hAnsi="GHEA Grapalat" w:cs="Sylfaen"/>
          <w:b/>
          <w:sz w:val="20"/>
          <w:szCs w:val="20"/>
          <w:lang w:val="ru-RU" w:eastAsia="ru-RU"/>
        </w:rPr>
        <w:t>с</w:t>
      </w:r>
      <w:r w:rsidR="0021262E">
        <w:rPr>
          <w:rFonts w:ascii="GHEA Grapalat" w:eastAsia="Times New Roman" w:hAnsi="GHEA Grapalat" w:cs="Sylfaen"/>
          <w:b/>
          <w:sz w:val="20"/>
          <w:szCs w:val="20"/>
          <w:lang w:eastAsia="ru-RU"/>
        </w:rPr>
        <w:t>остоящий</w:t>
      </w:r>
      <w:bookmarkStart w:id="0" w:name="_GoBack"/>
      <w:bookmarkEnd w:id="0"/>
    </w:p>
    <w:p w:rsidR="00DE60AE" w:rsidRPr="00DE60AE" w:rsidRDefault="00DE60AE" w:rsidP="00DE60AE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ru-RU" w:eastAsia="ru-RU"/>
        </w:rPr>
      </w:pPr>
    </w:p>
    <w:p w:rsidR="001012C7" w:rsidRPr="00CE72D6" w:rsidRDefault="001012C7" w:rsidP="001012C7">
      <w:pPr>
        <w:spacing w:after="0" w:line="240" w:lineRule="auto"/>
        <w:jc w:val="both"/>
        <w:rPr>
          <w:rFonts w:ascii="GHEA Grapalat" w:eastAsia="Times New Roman" w:hAnsi="GHEA Grapalat"/>
          <w:sz w:val="20"/>
          <w:szCs w:val="20"/>
          <w:lang w:val="af-ZA" w:eastAsia="ru-RU"/>
        </w:rPr>
      </w:pPr>
    </w:p>
    <w:p w:rsidR="001012C7" w:rsidRPr="00CE72D6" w:rsidRDefault="001012C7" w:rsidP="001012C7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1012C7" w:rsidRPr="00CE72D6" w:rsidRDefault="00DE60AE" w:rsidP="001012C7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</w:pPr>
      <w:r>
        <w:rPr>
          <w:rFonts w:ascii="GHEA Grapalat" w:eastAsia="Times New Roman" w:hAnsi="GHEA Grapalat"/>
          <w:sz w:val="20"/>
          <w:szCs w:val="20"/>
          <w:lang w:val="af-ZA" w:eastAsia="ru-RU"/>
        </w:rPr>
        <w:t>Код процедуры</w:t>
      </w:r>
      <w:r w:rsidR="001012C7" w:rsidRPr="00CE72D6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="001012C7" w:rsidRPr="00CE72D6">
        <w:rPr>
          <w:rFonts w:ascii="GHEA Grapalat" w:hAnsi="GHEA Grapalat"/>
          <w:sz w:val="24"/>
          <w:szCs w:val="24"/>
          <w:lang w:val="hy-AM"/>
        </w:rPr>
        <w:t>ԹԿՎԿ-ԳՀԱՊՁԲ-19/23</w:t>
      </w:r>
    </w:p>
    <w:p w:rsidR="001012C7" w:rsidRPr="00CE72D6" w:rsidRDefault="001012C7" w:rsidP="001012C7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DE60AE" w:rsidRPr="00DE60AE" w:rsidRDefault="00DE60AE" w:rsidP="00DE60AE">
      <w:pPr>
        <w:spacing w:after="0" w:line="240" w:lineRule="auto"/>
        <w:ind w:left="-270" w:firstLine="709"/>
        <w:jc w:val="both"/>
        <w:rPr>
          <w:rFonts w:ascii="GHEA Grapalat" w:eastAsia="Times New Roman" w:hAnsi="GHEA Grapalat" w:cs="Sylfaen"/>
          <w:sz w:val="20"/>
          <w:szCs w:val="20"/>
          <w:lang w:val="ru-RU" w:eastAsia="ru-RU"/>
        </w:rPr>
      </w:pPr>
      <w:r w:rsidRPr="00DE60AE">
        <w:rPr>
          <w:rFonts w:ascii="GHEA Grapalat" w:eastAsia="Times New Roman" w:hAnsi="GHEA Grapalat" w:cs="Sylfaen"/>
          <w:sz w:val="20"/>
          <w:szCs w:val="20"/>
          <w:lang w:val="ru-RU" w:eastAsia="ru-RU"/>
        </w:rPr>
        <w:t>“Центр нейтрализации бездомных животных” н</w:t>
      </w:r>
      <w:r>
        <w:rPr>
          <w:rFonts w:ascii="GHEA Grapalat" w:eastAsia="Times New Roman" w:hAnsi="GHEA Grapalat" w:cs="Sylfaen"/>
          <w:sz w:val="20"/>
          <w:szCs w:val="20"/>
          <w:lang w:val="ru-RU" w:eastAsia="ru-RU"/>
        </w:rPr>
        <w:t>иже представляет</w:t>
      </w:r>
      <w:r w:rsidRPr="00DE60AE"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 информация об объявлении процедуры закупки </w:t>
      </w:r>
      <w:r w:rsidRPr="00DE60AE">
        <w:rPr>
          <w:rFonts w:ascii="GHEA Grapalat" w:hAnsi="GHEA Grapalat"/>
          <w:sz w:val="20"/>
          <w:szCs w:val="20"/>
          <w:lang w:val="ru-RU"/>
        </w:rPr>
        <w:t xml:space="preserve">с кодом </w:t>
      </w:r>
      <w:r w:rsidRPr="00DE60AE">
        <w:rPr>
          <w:rFonts w:ascii="GHEA Grapalat" w:hAnsi="GHEA Grapalat"/>
          <w:sz w:val="20"/>
          <w:szCs w:val="20"/>
          <w:lang w:val="hy-AM"/>
        </w:rPr>
        <w:t>ԹԿՎԿ-ԳՀԱՊՁԲ-19/23</w:t>
      </w:r>
      <w:r w:rsidRPr="00DE60AE">
        <w:rPr>
          <w:rFonts w:ascii="GHEA Grapalat" w:hAnsi="GHEA Grapalat"/>
          <w:sz w:val="20"/>
          <w:szCs w:val="20"/>
          <w:lang w:val="ru-RU"/>
        </w:rPr>
        <w:t xml:space="preserve"> </w:t>
      </w:r>
      <w:r w:rsidRPr="00DE60AE">
        <w:rPr>
          <w:rFonts w:ascii="GHEA Grapalat" w:eastAsia="Times New Roman" w:hAnsi="GHEA Grapalat" w:cs="Sylfaen"/>
          <w:sz w:val="20"/>
          <w:szCs w:val="20"/>
          <w:lang w:val="ru-RU" w:eastAsia="ru-RU"/>
        </w:rPr>
        <w:t>незавершенный:</w:t>
      </w:r>
    </w:p>
    <w:p w:rsidR="001012C7" w:rsidRPr="00CE72D6" w:rsidRDefault="001012C7" w:rsidP="00DE60AE">
      <w:pPr>
        <w:spacing w:after="0" w:line="240" w:lineRule="auto"/>
        <w:ind w:left="-27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tbl>
      <w:tblPr>
        <w:tblW w:w="1064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2678"/>
        <w:gridCol w:w="2014"/>
        <w:gridCol w:w="2434"/>
        <w:gridCol w:w="2012"/>
      </w:tblGrid>
      <w:tr w:rsidR="001012C7" w:rsidRPr="0021262E" w:rsidTr="00030CC9">
        <w:trPr>
          <w:trHeight w:val="626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1012C7" w:rsidRPr="00CE72D6" w:rsidRDefault="00DE60AE" w:rsidP="00030CC9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Номер лота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DE60AE" w:rsidRPr="00DE60AE" w:rsidRDefault="00DE60AE" w:rsidP="00DE60AE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8"/>
                <w:szCs w:val="20"/>
                <w:lang w:eastAsia="ru-RU"/>
              </w:rPr>
            </w:pPr>
            <w:r w:rsidRPr="00DE60AE">
              <w:rPr>
                <w:rFonts w:ascii="GHEA Grapalat" w:eastAsia="Times New Roman" w:hAnsi="GHEA Grapalat" w:cs="Sylfaen"/>
                <w:b/>
                <w:sz w:val="18"/>
                <w:szCs w:val="20"/>
                <w:lang w:val="ru-RU" w:eastAsia="ru-RU"/>
              </w:rPr>
              <w:t>Краткое описание товара</w:t>
            </w:r>
          </w:p>
          <w:p w:rsidR="001012C7" w:rsidRPr="00CE72D6" w:rsidRDefault="001012C7" w:rsidP="00030CC9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</w:pPr>
          </w:p>
        </w:tc>
        <w:tc>
          <w:tcPr>
            <w:tcW w:w="2014" w:type="dxa"/>
            <w:shd w:val="clear" w:color="auto" w:fill="auto"/>
            <w:vAlign w:val="center"/>
          </w:tcPr>
          <w:p w:rsidR="00DE60AE" w:rsidRPr="00DE60AE" w:rsidRDefault="00DE60AE" w:rsidP="00DE60AE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8"/>
                <w:szCs w:val="20"/>
                <w:lang w:val="ru-RU" w:eastAsia="ru-RU"/>
              </w:rPr>
            </w:pPr>
            <w:r w:rsidRPr="00DE60AE">
              <w:rPr>
                <w:rFonts w:ascii="GHEA Grapalat" w:eastAsia="Times New Roman" w:hAnsi="GHEA Grapalat" w:cs="Sylfaen"/>
                <w:b/>
                <w:sz w:val="18"/>
                <w:szCs w:val="20"/>
                <w:lang w:val="ru-RU" w:eastAsia="ru-RU"/>
              </w:rPr>
              <w:t>Названия участников процедуры закупки, если таковые имеются</w:t>
            </w:r>
          </w:p>
          <w:p w:rsidR="001012C7" w:rsidRPr="00DE60AE" w:rsidRDefault="001012C7" w:rsidP="00030CC9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ru-RU" w:eastAsia="ru-RU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DE60AE" w:rsidRPr="00DE60AE" w:rsidRDefault="00DE60AE" w:rsidP="00DE60AE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8"/>
                <w:szCs w:val="20"/>
                <w:lang w:val="ru-RU" w:eastAsia="ru-RU"/>
              </w:rPr>
            </w:pPr>
            <w:r w:rsidRPr="00DE60AE">
              <w:rPr>
                <w:rFonts w:ascii="GHEA Grapalat" w:eastAsia="Times New Roman" w:hAnsi="GHEA Grapalat" w:cs="Sylfaen"/>
                <w:b/>
                <w:sz w:val="18"/>
                <w:szCs w:val="20"/>
                <w:lang w:val="ru-RU" w:eastAsia="ru-RU"/>
              </w:rPr>
              <w:t xml:space="preserve">Процедура закупки была объявлена </w:t>
            </w:r>
            <w:r w:rsidRPr="00DE60AE">
              <w:rPr>
                <w:rFonts w:ascii="Cambria Math" w:eastAsia="Times New Roman" w:hAnsi="Cambria Math" w:cs="Cambria Math"/>
                <w:b/>
                <w:sz w:val="18"/>
                <w:szCs w:val="20"/>
                <w:lang w:val="ru-RU" w:eastAsia="ru-RU"/>
              </w:rPr>
              <w:t>​​</w:t>
            </w:r>
            <w:r w:rsidRPr="00DE60AE">
              <w:rPr>
                <w:rFonts w:ascii="GHEA Grapalat" w:eastAsia="Times New Roman" w:hAnsi="GHEA Grapalat" w:cs="GHEA Grapalat"/>
                <w:b/>
                <w:sz w:val="18"/>
                <w:szCs w:val="20"/>
                <w:lang w:val="ru-RU" w:eastAsia="ru-RU"/>
              </w:rPr>
              <w:t>в</w:t>
            </w:r>
            <w:r w:rsidRPr="00DE60AE">
              <w:rPr>
                <w:rFonts w:ascii="GHEA Grapalat" w:eastAsia="Times New Roman" w:hAnsi="GHEA Grapalat" w:cs="Sylfaen"/>
                <w:b/>
                <w:sz w:val="18"/>
                <w:szCs w:val="20"/>
                <w:lang w:val="ru-RU" w:eastAsia="ru-RU"/>
              </w:rPr>
              <w:t xml:space="preserve"> </w:t>
            </w:r>
            <w:r w:rsidRPr="00DE60AE">
              <w:rPr>
                <w:rFonts w:ascii="GHEA Grapalat" w:eastAsia="Times New Roman" w:hAnsi="GHEA Grapalat" w:cs="GHEA Grapalat"/>
                <w:b/>
                <w:sz w:val="18"/>
                <w:szCs w:val="20"/>
                <w:lang w:val="ru-RU" w:eastAsia="ru-RU"/>
              </w:rPr>
              <w:t>соответствии</w:t>
            </w:r>
            <w:r w:rsidRPr="00DE60AE">
              <w:rPr>
                <w:rFonts w:ascii="GHEA Grapalat" w:eastAsia="Times New Roman" w:hAnsi="GHEA Grapalat" w:cs="Sylfaen"/>
                <w:b/>
                <w:sz w:val="18"/>
                <w:szCs w:val="20"/>
                <w:lang w:val="ru-RU" w:eastAsia="ru-RU"/>
              </w:rPr>
              <w:t xml:space="preserve"> </w:t>
            </w:r>
            <w:r w:rsidRPr="00DE60AE">
              <w:rPr>
                <w:rFonts w:ascii="GHEA Grapalat" w:eastAsia="Times New Roman" w:hAnsi="GHEA Grapalat" w:cs="GHEA Grapalat"/>
                <w:b/>
                <w:sz w:val="18"/>
                <w:szCs w:val="20"/>
                <w:lang w:val="ru-RU" w:eastAsia="ru-RU"/>
              </w:rPr>
              <w:t>со</w:t>
            </w:r>
            <w:r w:rsidRPr="00DE60AE">
              <w:rPr>
                <w:rFonts w:ascii="GHEA Grapalat" w:eastAsia="Times New Roman" w:hAnsi="GHEA Grapalat" w:cs="Sylfaen"/>
                <w:b/>
                <w:sz w:val="18"/>
                <w:szCs w:val="20"/>
                <w:lang w:val="ru-RU" w:eastAsia="ru-RU"/>
              </w:rPr>
              <w:t xml:space="preserve"> </w:t>
            </w:r>
            <w:r w:rsidRPr="00DE60AE">
              <w:rPr>
                <w:rFonts w:ascii="GHEA Grapalat" w:eastAsia="Times New Roman" w:hAnsi="GHEA Grapalat" w:cs="GHEA Grapalat"/>
                <w:b/>
                <w:sz w:val="18"/>
                <w:szCs w:val="20"/>
                <w:lang w:val="ru-RU" w:eastAsia="ru-RU"/>
              </w:rPr>
              <w:t>статьей</w:t>
            </w:r>
            <w:r w:rsidRPr="00DE60AE">
              <w:rPr>
                <w:rFonts w:ascii="GHEA Grapalat" w:eastAsia="Times New Roman" w:hAnsi="GHEA Grapalat" w:cs="Sylfaen"/>
                <w:b/>
                <w:sz w:val="18"/>
                <w:szCs w:val="20"/>
                <w:lang w:val="ru-RU" w:eastAsia="ru-RU"/>
              </w:rPr>
              <w:t xml:space="preserve"> 37 (1) </w:t>
            </w:r>
            <w:r w:rsidRPr="00DE60AE">
              <w:rPr>
                <w:rFonts w:ascii="GHEA Grapalat" w:eastAsia="Times New Roman" w:hAnsi="GHEA Grapalat" w:cs="GHEA Grapalat"/>
                <w:b/>
                <w:sz w:val="18"/>
                <w:szCs w:val="20"/>
                <w:lang w:val="ru-RU" w:eastAsia="ru-RU"/>
              </w:rPr>
              <w:t>Закона</w:t>
            </w:r>
            <w:r w:rsidRPr="00DE60AE">
              <w:rPr>
                <w:rFonts w:ascii="GHEA Grapalat" w:eastAsia="Times New Roman" w:hAnsi="GHEA Grapalat" w:cs="Sylfaen"/>
                <w:b/>
                <w:sz w:val="18"/>
                <w:szCs w:val="20"/>
                <w:lang w:val="ru-RU" w:eastAsia="ru-RU"/>
              </w:rPr>
              <w:t xml:space="preserve"> </w:t>
            </w:r>
            <w:r w:rsidRPr="00DE60AE">
              <w:rPr>
                <w:rFonts w:ascii="GHEA Grapalat" w:eastAsia="Times New Roman" w:hAnsi="GHEA Grapalat" w:cs="GHEA Grapalat"/>
                <w:b/>
                <w:sz w:val="18"/>
                <w:szCs w:val="20"/>
                <w:lang w:val="ru-RU" w:eastAsia="ru-RU"/>
              </w:rPr>
              <w:t>РА</w:t>
            </w:r>
            <w:r w:rsidRPr="00DE60AE">
              <w:rPr>
                <w:rFonts w:ascii="GHEA Grapalat" w:eastAsia="Times New Roman" w:hAnsi="GHEA Grapalat" w:cs="Sylfaen"/>
                <w:b/>
                <w:sz w:val="18"/>
                <w:szCs w:val="20"/>
                <w:lang w:val="ru-RU" w:eastAsia="ru-RU"/>
              </w:rPr>
              <w:t xml:space="preserve"> </w:t>
            </w:r>
            <w:r w:rsidRPr="00DE60AE">
              <w:rPr>
                <w:rFonts w:ascii="GHEA Grapalat" w:eastAsia="Times New Roman" w:hAnsi="GHEA Grapalat" w:cs="GHEA Grapalat"/>
                <w:b/>
                <w:sz w:val="18"/>
                <w:szCs w:val="20"/>
                <w:lang w:val="ru-RU" w:eastAsia="ru-RU"/>
              </w:rPr>
              <w:t>о</w:t>
            </w:r>
            <w:r w:rsidRPr="00DE60AE">
              <w:rPr>
                <w:rFonts w:ascii="GHEA Grapalat" w:eastAsia="Times New Roman" w:hAnsi="GHEA Grapalat" w:cs="Sylfaen"/>
                <w:b/>
                <w:sz w:val="18"/>
                <w:szCs w:val="20"/>
                <w:lang w:val="ru-RU" w:eastAsia="ru-RU"/>
              </w:rPr>
              <w:t xml:space="preserve"> </w:t>
            </w:r>
            <w:r w:rsidRPr="00DE60AE">
              <w:rPr>
                <w:rFonts w:ascii="GHEA Grapalat" w:eastAsia="Times New Roman" w:hAnsi="GHEA Grapalat" w:cs="GHEA Grapalat"/>
                <w:b/>
                <w:sz w:val="18"/>
                <w:szCs w:val="20"/>
                <w:lang w:val="ru-RU" w:eastAsia="ru-RU"/>
              </w:rPr>
              <w:t>закупках</w:t>
            </w:r>
            <w:r w:rsidRPr="00DE60AE">
              <w:rPr>
                <w:rFonts w:ascii="GHEA Grapalat" w:eastAsia="Times New Roman" w:hAnsi="GHEA Grapalat" w:cs="Sylfaen"/>
                <w:b/>
                <w:sz w:val="18"/>
                <w:szCs w:val="20"/>
                <w:lang w:val="ru-RU" w:eastAsia="ru-RU"/>
              </w:rPr>
              <w:t>.</w:t>
            </w:r>
          </w:p>
          <w:p w:rsidR="00DE60AE" w:rsidRPr="00DE60AE" w:rsidRDefault="00DE60AE" w:rsidP="00DE60A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20"/>
                <w:lang w:eastAsia="ru-RU"/>
              </w:rPr>
            </w:pPr>
            <w:r>
              <w:rPr>
                <w:rFonts w:ascii="GHEA Grapalat" w:eastAsia="Times New Roman" w:hAnsi="GHEA Grapalat"/>
                <w:sz w:val="18"/>
                <w:szCs w:val="20"/>
                <w:lang w:eastAsia="ru-RU"/>
              </w:rPr>
              <w:t>/</w:t>
            </w:r>
            <w:r w:rsidRPr="00DE60AE">
              <w:rPr>
                <w:rFonts w:ascii="GHEA Grapalat" w:eastAsia="Times New Roman" w:hAnsi="GHEA Grapalat"/>
                <w:sz w:val="18"/>
                <w:szCs w:val="20"/>
                <w:lang w:val="ru-RU" w:eastAsia="ru-RU"/>
              </w:rPr>
              <w:t>подчеркните соответст</w:t>
            </w:r>
            <w:r>
              <w:rPr>
                <w:rFonts w:ascii="GHEA Grapalat" w:eastAsia="Times New Roman" w:hAnsi="GHEA Grapalat"/>
                <w:sz w:val="18"/>
                <w:szCs w:val="20"/>
                <w:lang w:val="ru-RU" w:eastAsia="ru-RU"/>
              </w:rPr>
              <w:t>вующую строку</w:t>
            </w:r>
            <w:r w:rsidRPr="00DE60AE">
              <w:rPr>
                <w:rFonts w:ascii="GHEA Grapalat" w:eastAsia="Times New Roman" w:hAnsi="GHEA Grapalat"/>
                <w:sz w:val="18"/>
                <w:szCs w:val="20"/>
                <w:lang w:val="ru-RU" w:eastAsia="ru-RU"/>
              </w:rPr>
              <w:t>/</w:t>
            </w:r>
          </w:p>
          <w:p w:rsidR="001012C7" w:rsidRPr="00CE72D6" w:rsidRDefault="001012C7" w:rsidP="00030CC9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1012C7" w:rsidRPr="00DE60AE" w:rsidRDefault="00DE60AE" w:rsidP="00030CC9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ru-RU" w:eastAsia="ru-RU"/>
              </w:rPr>
            </w:pPr>
            <w:r w:rsidRPr="00DE60AE">
              <w:rPr>
                <w:rFonts w:ascii="GHEA Grapalat" w:eastAsia="Times New Roman" w:hAnsi="GHEA Grapalat" w:cs="Sylfaen"/>
                <w:b/>
                <w:sz w:val="18"/>
                <w:szCs w:val="20"/>
                <w:lang w:val="ru-RU" w:eastAsia="ru-RU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1012C7" w:rsidRPr="0021262E" w:rsidTr="00030CC9">
        <w:trPr>
          <w:trHeight w:val="2978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1012C7" w:rsidRPr="00CE72D6" w:rsidRDefault="001012C7" w:rsidP="00030CC9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</w:pPr>
            <w:r w:rsidRPr="00CE72D6">
              <w:rPr>
                <w:rFonts w:ascii="GHEA Grapalat" w:eastAsia="Times New Roman" w:hAnsi="GHEA Grapalat"/>
                <w:b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1012C7" w:rsidRPr="00DE60AE" w:rsidRDefault="00DE60AE" w:rsidP="00DE60AE">
            <w:pPr>
              <w:jc w:val="center"/>
              <w:rPr>
                <w:rFonts w:ascii="GHEA Grapalat" w:hAnsi="GHEA Grapalat"/>
                <w:sz w:val="16"/>
              </w:rPr>
            </w:pPr>
            <w:r w:rsidRPr="00DE60AE">
              <w:rPr>
                <w:rFonts w:ascii="GHEA Grapalat" w:hAnsi="GHEA Grapalat"/>
                <w:sz w:val="16"/>
                <w:lang w:val="ru-RU"/>
              </w:rPr>
              <w:t>Дизельное топливо, лет</w:t>
            </w:r>
            <w:proofErr w:type="spellStart"/>
            <w:r>
              <w:rPr>
                <w:rFonts w:ascii="GHEA Grapalat" w:hAnsi="GHEA Grapalat"/>
                <w:sz w:val="16"/>
              </w:rPr>
              <w:t>ный</w:t>
            </w:r>
            <w:proofErr w:type="spellEnd"/>
          </w:p>
        </w:tc>
        <w:tc>
          <w:tcPr>
            <w:tcW w:w="2014" w:type="dxa"/>
            <w:shd w:val="clear" w:color="auto" w:fill="auto"/>
            <w:vAlign w:val="center"/>
          </w:tcPr>
          <w:p w:rsidR="001012C7" w:rsidRPr="00DE60AE" w:rsidRDefault="00DE60AE" w:rsidP="00DE60AE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E60AE">
              <w:rPr>
                <w:rFonts w:ascii="GHEA Grapalat" w:hAnsi="GHEA Grapalat"/>
                <w:sz w:val="16"/>
                <w:szCs w:val="16"/>
                <w:lang w:val="ru-RU"/>
              </w:rPr>
              <w:t>ООО "Макс Ойл"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DE60AE" w:rsidRDefault="00DE60AE" w:rsidP="00030CC9">
            <w:pPr>
              <w:spacing w:after="0"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  <w:r w:rsidRPr="00DE60AE">
              <w:rPr>
                <w:rFonts w:ascii="GHEA Grapalat" w:hAnsi="GHEA Grapalat"/>
                <w:b/>
                <w:sz w:val="16"/>
                <w:szCs w:val="16"/>
                <w:u w:val="single"/>
              </w:rPr>
              <w:br/>
            </w:r>
            <w:proofErr w:type="spellStart"/>
            <w:r w:rsidRPr="00DE60AE">
              <w:rPr>
                <w:rFonts w:ascii="GHEA Grapalat" w:hAnsi="GHEA Grapalat"/>
                <w:b/>
                <w:sz w:val="16"/>
                <w:szCs w:val="16"/>
                <w:u w:val="single"/>
              </w:rPr>
              <w:t>Пункт</w:t>
            </w:r>
            <w:proofErr w:type="spellEnd"/>
            <w:r w:rsidRPr="00DE60AE">
              <w:rPr>
                <w:rFonts w:ascii="GHEA Grapalat" w:hAnsi="GHEA Grapalat"/>
                <w:b/>
                <w:sz w:val="16"/>
                <w:szCs w:val="16"/>
                <w:u w:val="single"/>
              </w:rPr>
              <w:t xml:space="preserve"> 1 </w:t>
            </w:r>
          </w:p>
          <w:p w:rsidR="00DE60AE" w:rsidRPr="00DE60AE" w:rsidRDefault="00DE60AE" w:rsidP="00030CC9">
            <w:pPr>
              <w:spacing w:after="0"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DE60AE">
              <w:rPr>
                <w:rFonts w:ascii="GHEA Grapalat" w:hAnsi="GHEA Grapalat"/>
                <w:sz w:val="16"/>
                <w:szCs w:val="16"/>
              </w:rPr>
              <w:t>Пункт</w:t>
            </w:r>
            <w:proofErr w:type="spellEnd"/>
            <w:r w:rsidRPr="00DE60AE">
              <w:rPr>
                <w:rFonts w:ascii="GHEA Grapalat" w:hAnsi="GHEA Grapalat"/>
                <w:sz w:val="16"/>
                <w:szCs w:val="16"/>
              </w:rPr>
              <w:t xml:space="preserve"> 2 </w:t>
            </w:r>
          </w:p>
          <w:p w:rsidR="00DE60AE" w:rsidRPr="00DE60AE" w:rsidRDefault="00DE60AE" w:rsidP="00030CC9">
            <w:pPr>
              <w:spacing w:after="0"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DE60AE">
              <w:rPr>
                <w:rFonts w:ascii="GHEA Grapalat" w:hAnsi="GHEA Grapalat"/>
                <w:sz w:val="16"/>
                <w:szCs w:val="16"/>
              </w:rPr>
              <w:t>Пункт</w:t>
            </w:r>
            <w:proofErr w:type="spellEnd"/>
            <w:r w:rsidRPr="00DE60AE">
              <w:rPr>
                <w:rFonts w:ascii="GHEA Grapalat" w:hAnsi="GHEA Grapalat"/>
                <w:sz w:val="16"/>
                <w:szCs w:val="16"/>
              </w:rPr>
              <w:t xml:space="preserve"> 3 </w:t>
            </w:r>
          </w:p>
          <w:p w:rsidR="001012C7" w:rsidRPr="00CE72D6" w:rsidRDefault="00DE60AE" w:rsidP="00030CC9">
            <w:pPr>
              <w:spacing w:after="0"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DE60AE">
              <w:rPr>
                <w:rFonts w:ascii="GHEA Grapalat" w:hAnsi="GHEA Grapalat"/>
                <w:sz w:val="16"/>
                <w:szCs w:val="16"/>
              </w:rPr>
              <w:t>Пункт</w:t>
            </w:r>
            <w:proofErr w:type="spellEnd"/>
            <w:r w:rsidRPr="00DE60AE">
              <w:rPr>
                <w:rFonts w:ascii="GHEA Grapalat" w:hAnsi="GHEA Grapalat"/>
                <w:sz w:val="16"/>
                <w:szCs w:val="16"/>
              </w:rPr>
              <w:t xml:space="preserve"> 4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1012C7" w:rsidRPr="00DE60AE" w:rsidRDefault="00DE60AE" w:rsidP="00DE60AE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E60AE">
              <w:rPr>
                <w:rFonts w:ascii="GHEA Grapalat" w:hAnsi="GHEA Grapalat"/>
                <w:sz w:val="16"/>
                <w:szCs w:val="16"/>
                <w:lang w:val="ru-RU"/>
              </w:rPr>
              <w:t>Ни одно из предложений не соответствует условиям приглашения</w:t>
            </w:r>
          </w:p>
        </w:tc>
      </w:tr>
    </w:tbl>
    <w:p w:rsidR="001012C7" w:rsidRPr="00CE72D6" w:rsidRDefault="001012C7" w:rsidP="001012C7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1012C7" w:rsidRPr="00DE60AE" w:rsidRDefault="00DE60AE" w:rsidP="00DE60AE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ru-RU" w:eastAsia="ru-RU"/>
        </w:rPr>
      </w:pPr>
      <w:r w:rsidRPr="00DE60AE"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Для получения дополнительной информации об этом объявлении, вы можете связаться с В. </w:t>
      </w:r>
      <w:proofErr w:type="spellStart"/>
      <w:r w:rsidRPr="00DE60AE">
        <w:rPr>
          <w:rFonts w:ascii="GHEA Grapalat" w:eastAsia="Times New Roman" w:hAnsi="GHEA Grapalat" w:cs="Sylfaen"/>
          <w:sz w:val="20"/>
          <w:szCs w:val="20"/>
          <w:lang w:val="ru-RU" w:eastAsia="ru-RU"/>
        </w:rPr>
        <w:t>Сукиасяном</w:t>
      </w:r>
      <w:proofErr w:type="spellEnd"/>
      <w:r w:rsidRPr="00DE60AE">
        <w:rPr>
          <w:rFonts w:ascii="GHEA Grapalat" w:eastAsia="Times New Roman" w:hAnsi="GHEA Grapalat" w:cs="Sylfaen"/>
          <w:sz w:val="20"/>
          <w:szCs w:val="20"/>
          <w:lang w:val="ru-RU" w:eastAsia="ru-RU"/>
        </w:rPr>
        <w:t>.</w:t>
      </w:r>
    </w:p>
    <w:p w:rsidR="00DE60AE" w:rsidRDefault="00DE60AE" w:rsidP="001012C7">
      <w:pPr>
        <w:spacing w:after="0" w:line="240" w:lineRule="auto"/>
        <w:ind w:left="360"/>
        <w:rPr>
          <w:rFonts w:ascii="GHEA Grapalat" w:hAnsi="GHEA Grapalat"/>
          <w:lang w:val="af-ZA"/>
        </w:rPr>
      </w:pPr>
    </w:p>
    <w:p w:rsidR="001012C7" w:rsidRPr="00CE72D6" w:rsidRDefault="00DE60AE" w:rsidP="001012C7">
      <w:pPr>
        <w:spacing w:after="0" w:line="240" w:lineRule="auto"/>
        <w:ind w:left="360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Тел.:</w:t>
      </w:r>
      <w:r w:rsidR="001012C7" w:rsidRPr="00CE72D6">
        <w:rPr>
          <w:rFonts w:ascii="GHEA Grapalat" w:hAnsi="GHEA Grapalat"/>
          <w:lang w:val="af-ZA"/>
        </w:rPr>
        <w:t xml:space="preserve"> </w:t>
      </w:r>
      <w:r w:rsidR="001012C7" w:rsidRPr="00CE72D6">
        <w:rPr>
          <w:rFonts w:ascii="GHEA Grapalat" w:hAnsi="GHEA Grapalat"/>
          <w:b/>
          <w:lang w:val="hy-AM"/>
        </w:rPr>
        <w:t>+374 98 389 689</w:t>
      </w:r>
    </w:p>
    <w:p w:rsidR="001012C7" w:rsidRPr="00CE72D6" w:rsidRDefault="00DE60AE" w:rsidP="001012C7">
      <w:pPr>
        <w:spacing w:after="0" w:line="240" w:lineRule="auto"/>
        <w:ind w:left="360"/>
        <w:rPr>
          <w:rFonts w:ascii="GHEA Grapalat" w:hAnsi="GHEA Grapalat"/>
          <w:b/>
          <w:lang w:val="af-ZA"/>
        </w:rPr>
      </w:pPr>
      <w:r>
        <w:rPr>
          <w:rFonts w:ascii="GHEA Grapalat" w:hAnsi="GHEA Grapalat"/>
          <w:lang w:val="af-ZA"/>
        </w:rPr>
        <w:t>Почта:</w:t>
      </w:r>
      <w:r w:rsidR="001012C7" w:rsidRPr="00CE72D6">
        <w:rPr>
          <w:rFonts w:ascii="GHEA Grapalat" w:hAnsi="GHEA Grapalat"/>
          <w:lang w:val="af-ZA"/>
        </w:rPr>
        <w:t xml:space="preserve"> </w:t>
      </w:r>
      <w:hyperlink r:id="rId6" w:history="1">
        <w:r w:rsidR="001012C7" w:rsidRPr="00CE72D6">
          <w:rPr>
            <w:rStyle w:val="Hyperlink"/>
            <w:rFonts w:ascii="GHEA Grapalat" w:hAnsi="GHEA Grapalat"/>
            <w:b/>
            <w:lang w:val="af-ZA"/>
          </w:rPr>
          <w:t>yerevan.cnsa.gnumner@gmail.com</w:t>
        </w:r>
      </w:hyperlink>
    </w:p>
    <w:p w:rsidR="00DE60AE" w:rsidRPr="00DE60AE" w:rsidRDefault="00DE60AE" w:rsidP="00DE60AE">
      <w:pPr>
        <w:ind w:firstLine="360"/>
        <w:rPr>
          <w:rFonts w:ascii="GHEA Grapalat" w:hAnsi="GHEA Grapalat"/>
          <w:lang w:val="ru-RU"/>
        </w:rPr>
      </w:pPr>
      <w:r w:rsidRPr="00DE60AE">
        <w:rPr>
          <w:rFonts w:ascii="GHEA Grapalat" w:hAnsi="GHEA Grapalat"/>
          <w:lang w:val="ru-RU"/>
        </w:rPr>
        <w:t>Клиент "Центр нейтрализации бродячих животных" SNCP</w:t>
      </w:r>
    </w:p>
    <w:p w:rsidR="00060345" w:rsidRPr="00DE60AE" w:rsidRDefault="00060345">
      <w:pPr>
        <w:rPr>
          <w:lang w:val="ru-RU"/>
        </w:rPr>
      </w:pPr>
    </w:p>
    <w:sectPr w:rsidR="00060345" w:rsidRPr="00DE60AE" w:rsidSect="00CE72D6">
      <w:footerReference w:type="default" r:id="rId7"/>
      <w:pgSz w:w="11907" w:h="16839" w:code="9"/>
      <w:pgMar w:top="630" w:right="900" w:bottom="126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5E1E" w:rsidRDefault="009A5E1E" w:rsidP="00DE60AE">
      <w:pPr>
        <w:spacing w:after="0" w:line="240" w:lineRule="auto"/>
      </w:pPr>
      <w:r>
        <w:separator/>
      </w:r>
    </w:p>
  </w:endnote>
  <w:endnote w:type="continuationSeparator" w:id="0">
    <w:p w:rsidR="009A5E1E" w:rsidRDefault="009A5E1E" w:rsidP="00DE60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60AE" w:rsidRPr="001E7FBE" w:rsidRDefault="00DE60AE" w:rsidP="00DE60AE">
    <w:pPr>
      <w:pStyle w:val="Footer"/>
      <w:rPr>
        <w:lang w:val="ru-RU"/>
      </w:rPr>
    </w:pPr>
    <w:r w:rsidRPr="001E7FBE">
      <w:rPr>
        <w:rFonts w:ascii="GHEA Grapalat" w:hAnsi="GHEA Grapalat"/>
        <w:i/>
        <w:spacing w:val="-6"/>
        <w:lang w:val="ru-RU"/>
      </w:rPr>
      <w:t>*</w:t>
    </w:r>
    <w:proofErr w:type="gramStart"/>
    <w:r w:rsidRPr="001E7FBE">
      <w:rPr>
        <w:rFonts w:ascii="GHEA Grapalat" w:hAnsi="GHEA Grapalat"/>
        <w:i/>
        <w:spacing w:val="-6"/>
        <w:lang w:val="ru-RU"/>
      </w:rPr>
      <w:t>В</w:t>
    </w:r>
    <w:proofErr w:type="gramEnd"/>
    <w:r w:rsidRPr="001E7FBE">
      <w:rPr>
        <w:rFonts w:ascii="GHEA Grapalat" w:hAnsi="GHEA Grapalat"/>
        <w:i/>
        <w:spacing w:val="-6"/>
        <w:lang w:val="ru-RU"/>
      </w:rPr>
      <w:t xml:space="preserve"> тексте, в случае возникновения несовпадений и разночтений, предпочтение отдаётся варианту на армянском языке.</w:t>
    </w:r>
  </w:p>
  <w:p w:rsidR="00DE60AE" w:rsidRPr="00DE60AE" w:rsidRDefault="00DE60AE" w:rsidP="00DE60AE">
    <w:pPr>
      <w:pStyle w:val="Footer"/>
      <w:rPr>
        <w:lang w:val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5E1E" w:rsidRDefault="009A5E1E" w:rsidP="00DE60AE">
      <w:pPr>
        <w:spacing w:after="0" w:line="240" w:lineRule="auto"/>
      </w:pPr>
      <w:r>
        <w:separator/>
      </w:r>
    </w:p>
  </w:footnote>
  <w:footnote w:type="continuationSeparator" w:id="0">
    <w:p w:rsidR="009A5E1E" w:rsidRDefault="009A5E1E" w:rsidP="00DE60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ADA"/>
    <w:rsid w:val="00060345"/>
    <w:rsid w:val="001012C7"/>
    <w:rsid w:val="0021262E"/>
    <w:rsid w:val="00650ADA"/>
    <w:rsid w:val="009A5E1E"/>
    <w:rsid w:val="00DE60AE"/>
    <w:rsid w:val="00FB3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12C5F75-83CA-45FD-831A-24EF30F8F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12C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012C7"/>
    <w:rPr>
      <w:color w:val="0563C1" w:themeColor="hyperlink"/>
      <w:u w:val="singl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E60AE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E60AE"/>
    <w:rPr>
      <w:rFonts w:ascii="Consolas" w:eastAsia="Calibri" w:hAnsi="Consolas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DE60A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60AE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DE60A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60A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467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6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9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4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6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3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yerevan.cnsa.gnumner@gmail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157</Words>
  <Characters>898</Characters>
  <Application>Microsoft Office Word</Application>
  <DocSecurity>0</DocSecurity>
  <Lines>7</Lines>
  <Paragraphs>2</Paragraphs>
  <ScaleCrop>false</ScaleCrop>
  <Company>diakov.net</Company>
  <LinksUpToDate>false</LinksUpToDate>
  <CharactersWithSpaces>1053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Gulabyan Hasmik</dc:creator>
  <cp:keywords/>
  <dc:description/>
  <cp:lastModifiedBy>Gulabyan Hasmik</cp:lastModifiedBy>
  <cp:revision>4</cp:revision>
  <dcterms:created xsi:type="dcterms:W3CDTF">2019-11-14T08:42:00Z</dcterms:created>
  <dcterms:modified xsi:type="dcterms:W3CDTF">2019-11-14T09:40:00Z</dcterms:modified>
</cp:coreProperties>
</file>